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8800E" w14:textId="77777777" w:rsidR="00AD0863" w:rsidRPr="00E26768" w:rsidRDefault="00AD0863" w:rsidP="00AD0863">
      <w:pPr>
        <w:pStyle w:val="Heading1"/>
        <w:spacing w:after="160" w:line="216" w:lineRule="auto"/>
        <w:jc w:val="both"/>
        <w:rPr>
          <w:rFonts w:ascii="Calibri" w:hAnsi="Calibri"/>
          <w:color w:val="auto"/>
          <w:szCs w:val="22"/>
        </w:rPr>
      </w:pPr>
    </w:p>
    <w:p w14:paraId="56B25927" w14:textId="46E6648D" w:rsidR="00CD1D22" w:rsidRPr="00CD1D22" w:rsidRDefault="00CD1D22" w:rsidP="00CD1D22">
      <w:pPr>
        <w:pStyle w:val="Heading1"/>
        <w:spacing w:after="160" w:line="216" w:lineRule="auto"/>
        <w:jc w:val="left"/>
        <w:rPr>
          <w:rFonts w:ascii="Calibri" w:hAnsi="Calibri"/>
          <w:color w:val="F79646" w:themeColor="accent6"/>
          <w:szCs w:val="22"/>
        </w:rPr>
      </w:pPr>
      <w:r>
        <w:rPr>
          <w:rFonts w:ascii="Calibri" w:hAnsi="Calibri"/>
          <w:color w:val="F79646" w:themeColor="accent6"/>
          <w:szCs w:val="22"/>
        </w:rPr>
        <w:t>Micro Laser Peel</w:t>
      </w:r>
      <w:r>
        <w:rPr>
          <w:rFonts w:ascii="Calibri" w:hAnsi="Calibri"/>
          <w:color w:val="F79646" w:themeColor="accent6"/>
          <w:szCs w:val="22"/>
        </w:rPr>
        <w:br/>
      </w:r>
      <w:r w:rsidRPr="00CD1D22">
        <w:rPr>
          <w:rFonts w:ascii="Calibri" w:hAnsi="Calibri" w:cs="Tahoma"/>
          <w:b w:val="0"/>
          <w:i/>
          <w:color w:val="F79646" w:themeColor="accent6"/>
          <w:sz w:val="32"/>
          <w:szCs w:val="22"/>
        </w:rPr>
        <w:t>2940nm Erbium YAG</w:t>
      </w:r>
    </w:p>
    <w:p w14:paraId="1313007E" w14:textId="77777777" w:rsidR="00CD1D22" w:rsidRPr="00C52154" w:rsidRDefault="00CD1D22" w:rsidP="00CD1D22">
      <w:pPr>
        <w:autoSpaceDE w:val="0"/>
        <w:autoSpaceDN w:val="0"/>
        <w:adjustRightInd w:val="0"/>
        <w:spacing w:line="300" w:lineRule="auto"/>
        <w:jc w:val="center"/>
        <w:rPr>
          <w:rFonts w:ascii="Calibri" w:hAnsi="Calibri" w:cs="Tahoma"/>
          <w:b/>
          <w:sz w:val="22"/>
          <w:szCs w:val="22"/>
        </w:rPr>
      </w:pPr>
    </w:p>
    <w:p w14:paraId="5B0694A6" w14:textId="3145B3D5" w:rsidR="00CD1D22" w:rsidRPr="00C52154" w:rsidRDefault="00CD1D22" w:rsidP="00CD1D22">
      <w:pPr>
        <w:autoSpaceDE w:val="0"/>
        <w:autoSpaceDN w:val="0"/>
        <w:adjustRightInd w:val="0"/>
        <w:spacing w:line="300" w:lineRule="auto"/>
        <w:ind w:left="270" w:hanging="270"/>
        <w:rPr>
          <w:rFonts w:ascii="Calibri" w:hAnsi="Calibri" w:cs="Tahoma"/>
          <w:i/>
          <w:sz w:val="22"/>
          <w:szCs w:val="22"/>
        </w:rPr>
      </w:pPr>
      <w:r>
        <w:rPr>
          <w:rFonts w:ascii="Calibri" w:hAnsi="Calibri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483FF" wp14:editId="3D3F6C5F">
                <wp:simplePos x="0" y="0"/>
                <wp:positionH relativeFrom="column">
                  <wp:posOffset>-114300</wp:posOffset>
                </wp:positionH>
                <wp:positionV relativeFrom="paragraph">
                  <wp:posOffset>290830</wp:posOffset>
                </wp:positionV>
                <wp:extent cx="6629400" cy="38862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06C22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Apply topical 1 hour before procedure, re-applying as needed.</w:t>
                            </w:r>
                          </w:p>
                          <w:p w14:paraId="4AD0F7A4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Using wet 4</w:t>
                            </w:r>
                            <w:r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x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4’s, thoroughly remove topical chair side and pat dry.</w:t>
                            </w:r>
                          </w:p>
                          <w:p w14:paraId="4DB93D9F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Set ablation depth at 15um (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  <w:u w:val="single"/>
                              </w:rPr>
                              <w:t>no coagulation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).</w:t>
                            </w:r>
                          </w:p>
                          <w:p w14:paraId="567DDDF1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15um initial peel accomplishes several goals:</w:t>
                            </w:r>
                          </w:p>
                          <w:p w14:paraId="35B856F2" w14:textId="2E77F222" w:rsidR="00CD1D22" w:rsidRPr="00C52154" w:rsidRDefault="00CD1D22" w:rsidP="00CD1D2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630" w:hanging="27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Allows assessment of</w:t>
                            </w:r>
                            <w:r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 individual erythema response. 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If patient has strong </w:t>
                            </w:r>
                            <w:r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br/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response, the treatment can be adjusted to match promised recovery time.</w:t>
                            </w:r>
                          </w:p>
                          <w:p w14:paraId="7BEC4712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630" w:hanging="27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Removal of Stratum Corium decreases topical uptake time while increases depth of topical penetration.</w:t>
                            </w:r>
                          </w:p>
                          <w:p w14:paraId="326F707B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630" w:hanging="27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A second application of topical helps eliminate need for oral medication in ablations 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  <w:u w:val="single"/>
                              </w:rPr>
                              <w:t>&lt;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 60um.</w:t>
                            </w:r>
                          </w:p>
                          <w:p w14:paraId="783AEABC" w14:textId="77777777" w:rsidR="00CD1D22" w:rsidRDefault="00CD1D22" w:rsidP="00CD1D2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630" w:hanging="27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Doing two to three passes will give a more even coverage and ablation.</w:t>
                            </w:r>
                          </w:p>
                          <w:p w14:paraId="2343640B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Set overlap at 50% for 1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 pass.</w:t>
                            </w:r>
                          </w:p>
                          <w:p w14:paraId="6B61B32A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Following 1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 pass, re-apply topical for 10 - 15 minutes for full effect.</w:t>
                            </w:r>
                          </w:p>
                          <w:p w14:paraId="1E2342CD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Using wet 4X4’s, thoroughly remove topical and pat dry.</w:t>
                            </w:r>
                          </w:p>
                          <w:p w14:paraId="49C685B8" w14:textId="77777777" w:rsidR="00CD1D22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Rotate scanner 90 degrees to form a crosshatch pattern.</w:t>
                            </w:r>
                          </w:p>
                          <w:p w14:paraId="6004B61D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jc w:val="both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Set overlap at 50% for 2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  <w:vertAlign w:val="superscript"/>
                              </w:rPr>
                              <w:t>nd</w:t>
                            </w: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 xml:space="preserve"> pass.</w:t>
                            </w:r>
                          </w:p>
                          <w:p w14:paraId="2FCB614F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jc w:val="both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Select desired ablation depth not to exceed a total of 100um combined.</w:t>
                            </w:r>
                          </w:p>
                          <w:p w14:paraId="2860E752" w14:textId="77777777" w:rsidR="00CD1D22" w:rsidRPr="00C52154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jc w:val="both"/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Wipe off residue and apply topical dressing.</w:t>
                            </w:r>
                          </w:p>
                          <w:p w14:paraId="7E4033DA" w14:textId="2FEF4869" w:rsidR="00CD1D22" w:rsidRDefault="00CD1D22" w:rsidP="00CD1D2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80"/>
                              <w:ind w:left="360"/>
                              <w:contextualSpacing w:val="0"/>
                              <w:jc w:val="both"/>
                            </w:pPr>
                            <w:r w:rsidRPr="00C52154">
                              <w:rPr>
                                <w:rFonts w:ascii="Calibri" w:hAnsi="Calibri" w:cs="Tahoma"/>
                                <w:sz w:val="22"/>
                                <w:szCs w:val="22"/>
                              </w:rPr>
                              <w:t>Send patient home with post-op care instructions.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-8.95pt;margin-top:22.9pt;width:522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" filled="f" stroked="f">
                <v:textbox>
                  <w:txbxContent>
                    <w:p w14:paraId="04D06C22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Apply topical 1 hour before procedure, re-applying as needed.</w:t>
                      </w:r>
                    </w:p>
                    <w:p w14:paraId="4AD0F7A4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Using wet </w:t>
                      </w:r>
                      <w:proofErr w:type="gramStart"/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Calibri" w:hAnsi="Calibri" w:cs="Tahoma"/>
                          <w:sz w:val="22"/>
                          <w:szCs w:val="22"/>
                        </w:rPr>
                        <w:t>x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4’s,</w:t>
                      </w:r>
                      <w:proofErr w:type="gramEnd"/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 thoroughly remove topical chair side and pat dry.</w:t>
                      </w:r>
                    </w:p>
                    <w:p w14:paraId="4DB93D9F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Set ablation depth at 15um (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  <w:u w:val="single"/>
                        </w:rPr>
                        <w:t>no coagulation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).</w:t>
                      </w:r>
                    </w:p>
                    <w:p w14:paraId="567DDDF1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15um initial peel accomplishes several goals:</w:t>
                      </w:r>
                    </w:p>
                    <w:p w14:paraId="35B856F2" w14:textId="2E77F222" w:rsidR="00CD1D22" w:rsidRPr="00C52154" w:rsidRDefault="00CD1D22" w:rsidP="00CD1D2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630" w:hanging="27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Allows assessment of</w:t>
                      </w:r>
                      <w:r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 individual erythema response. 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If patient has strong </w:t>
                      </w:r>
                      <w:r>
                        <w:rPr>
                          <w:rFonts w:ascii="Calibri" w:hAnsi="Calibri" w:cs="Tahoma"/>
                          <w:sz w:val="22"/>
                          <w:szCs w:val="22"/>
                        </w:rPr>
                        <w:br/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response, the treatment can be adjusted to match promised recovery time.</w:t>
                      </w:r>
                    </w:p>
                    <w:p w14:paraId="7BEC4712" w14:textId="77777777" w:rsidR="00CD1D22" w:rsidRPr="00C52154" w:rsidRDefault="00CD1D22" w:rsidP="00CD1D2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630" w:hanging="27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Removal of Stratum Corium decreases topical uptake time while increases depth of topical penetration.</w:t>
                      </w:r>
                    </w:p>
                    <w:p w14:paraId="326F707B" w14:textId="77777777" w:rsidR="00CD1D22" w:rsidRPr="00C52154" w:rsidRDefault="00CD1D22" w:rsidP="00CD1D2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630" w:hanging="27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A second application of topical helps eliminate need for oral medication in ablations 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  <w:u w:val="single"/>
                        </w:rPr>
                        <w:t>&lt;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 60um.</w:t>
                      </w:r>
                    </w:p>
                    <w:p w14:paraId="783AEABC" w14:textId="77777777" w:rsidR="00CD1D22" w:rsidRDefault="00CD1D22" w:rsidP="00CD1D2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630" w:hanging="27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Doing two to three passes will give a more even coverage and ablation.</w:t>
                      </w:r>
                    </w:p>
                    <w:p w14:paraId="2343640B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Set overlap at 50% for 1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 pass.</w:t>
                      </w:r>
                    </w:p>
                    <w:p w14:paraId="6B61B32A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Following 1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 pass, re-apply topical for 10 - 15 minutes for full effect.</w:t>
                      </w:r>
                    </w:p>
                    <w:p w14:paraId="1E2342CD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Using wet 4X4’s, thoroughly remove topical and pat dry.</w:t>
                      </w:r>
                    </w:p>
                    <w:p w14:paraId="49C685B8" w14:textId="77777777" w:rsidR="00CD1D22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Rotate scanner 90 degrees to form a crosshatch pattern.</w:t>
                      </w:r>
                    </w:p>
                    <w:p w14:paraId="6004B61D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jc w:val="both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Set overlap at 50% for 2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  <w:vertAlign w:val="superscript"/>
                        </w:rPr>
                        <w:t>nd</w:t>
                      </w: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 xml:space="preserve"> pass.</w:t>
                      </w:r>
                    </w:p>
                    <w:p w14:paraId="2FCB614F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jc w:val="both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Select desired ablation depth not to exceed a total of 100um combined.</w:t>
                      </w:r>
                    </w:p>
                    <w:p w14:paraId="2860E752" w14:textId="77777777" w:rsidR="00CD1D22" w:rsidRPr="00C52154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jc w:val="both"/>
                        <w:rPr>
                          <w:rFonts w:ascii="Calibri" w:hAnsi="Calibri" w:cs="Tahoma"/>
                          <w:sz w:val="22"/>
                          <w:szCs w:val="22"/>
                        </w:rPr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Wipe off residue and apply topical dressing.</w:t>
                      </w:r>
                    </w:p>
                    <w:p w14:paraId="7E4033DA" w14:textId="2FEF4869" w:rsidR="00CD1D22" w:rsidRDefault="00CD1D22" w:rsidP="00CD1D2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80"/>
                        <w:ind w:left="360"/>
                        <w:contextualSpacing w:val="0"/>
                        <w:jc w:val="both"/>
                      </w:pPr>
                      <w:r w:rsidRPr="00C52154">
                        <w:rPr>
                          <w:rFonts w:ascii="Calibri" w:hAnsi="Calibri" w:cs="Tahoma"/>
                          <w:sz w:val="22"/>
                          <w:szCs w:val="22"/>
                        </w:rPr>
                        <w:t>Send patient home with post-op care instructions.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2154">
        <w:rPr>
          <w:rFonts w:ascii="Calibri" w:hAnsi="Calibri" w:cs="Tahoma"/>
          <w:i/>
          <w:sz w:val="22"/>
          <w:szCs w:val="22"/>
        </w:rPr>
        <w:t>Note:  It is highly recommended to do Facial Blocks</w:t>
      </w:r>
    </w:p>
    <w:p w14:paraId="4986EDD2" w14:textId="4A1720EF" w:rsidR="00CD1D22" w:rsidRPr="00CD1D22" w:rsidRDefault="00166D22" w:rsidP="00CD1D22">
      <w:pPr>
        <w:autoSpaceDE w:val="0"/>
        <w:autoSpaceDN w:val="0"/>
        <w:adjustRightInd w:val="0"/>
        <w:spacing w:line="300" w:lineRule="auto"/>
        <w:ind w:left="270" w:hanging="27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575D8B" wp14:editId="42631B13">
                <wp:simplePos x="0" y="0"/>
                <wp:positionH relativeFrom="column">
                  <wp:posOffset>4572000</wp:posOffset>
                </wp:positionH>
                <wp:positionV relativeFrom="paragraph">
                  <wp:posOffset>4992370</wp:posOffset>
                </wp:positionV>
                <wp:extent cx="571500" cy="0"/>
                <wp:effectExtent l="25400" t="76200" r="0" b="1016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in,393.1pt" to="405pt,39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" strokecolor="#a5a5a5 [2092]">
                <v:stroke startarrow="block"/>
              </v:line>
            </w:pict>
          </mc:Fallback>
        </mc:AlternateContent>
      </w:r>
      <w:r>
        <w:rPr>
          <w:rFonts w:ascii="Calibri" w:hAnsi="Calibri" w:cs="Tahoma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A6C843" wp14:editId="34A3EAF3">
                <wp:simplePos x="0" y="0"/>
                <wp:positionH relativeFrom="column">
                  <wp:posOffset>5143500</wp:posOffset>
                </wp:positionH>
                <wp:positionV relativeFrom="paragraph">
                  <wp:posOffset>2820670</wp:posOffset>
                </wp:positionV>
                <wp:extent cx="0" cy="2171700"/>
                <wp:effectExtent l="0" t="0" r="25400" b="127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pt,222.1pt" to="405pt,39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" strokecolor="#a5a5a5 [2092]"/>
            </w:pict>
          </mc:Fallback>
        </mc:AlternateContent>
      </w:r>
      <w:r>
        <w:rPr>
          <w:rFonts w:ascii="Calibri" w:hAnsi="Calibri" w:cs="Tahoma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AB655A" wp14:editId="0B4F3DD0">
                <wp:simplePos x="0" y="0"/>
                <wp:positionH relativeFrom="column">
                  <wp:posOffset>3543300</wp:posOffset>
                </wp:positionH>
                <wp:positionV relativeFrom="paragraph">
                  <wp:posOffset>2820670</wp:posOffset>
                </wp:positionV>
                <wp:extent cx="1600200" cy="0"/>
                <wp:effectExtent l="0" t="0" r="25400" b="254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pt,222.1pt" to="405pt,22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" strokecolor="#a5a5a5 [2092]"/>
            </w:pict>
          </mc:Fallback>
        </mc:AlternateContent>
      </w:r>
      <w:r w:rsidR="00CD1D22" w:rsidRPr="00C52154">
        <w:rPr>
          <w:rFonts w:ascii="Calibri" w:hAnsi="Calibri" w:cs="Tahoma"/>
          <w:noProof/>
          <w:color w:val="FF0000"/>
          <w:sz w:val="16"/>
          <w:szCs w:val="16"/>
        </w:rPr>
        <mc:AlternateContent>
          <mc:Choice Requires="wpc">
            <w:drawing>
              <wp:inline distT="0" distB="0" distL="0" distR="0" wp14:anchorId="3DEBF62A" wp14:editId="18140F46">
                <wp:extent cx="4269105" cy="3142615"/>
                <wp:effectExtent l="0" t="0" r="23495" b="0"/>
                <wp:docPr id="24" name="Canvas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17"/>
                        <wps:cNvCnPr/>
                        <wps:spPr bwMode="auto">
                          <a:xfrm>
                            <a:off x="841409" y="800100"/>
                            <a:ext cx="2971713" cy="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8"/>
                        <wps:cNvCnPr/>
                        <wps:spPr bwMode="auto">
                          <a:xfrm flipH="1">
                            <a:off x="841409" y="1371283"/>
                            <a:ext cx="2971713" cy="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9"/>
                        <wps:cNvCnPr/>
                        <wps:spPr bwMode="auto">
                          <a:xfrm>
                            <a:off x="841409" y="1829118"/>
                            <a:ext cx="2971713" cy="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0"/>
                        <wps:cNvCnPr/>
                        <wps:spPr bwMode="auto">
                          <a:xfrm flipH="1">
                            <a:off x="841409" y="2400300"/>
                            <a:ext cx="2971713" cy="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"/>
                        <wps:cNvCnPr/>
                        <wps:spPr bwMode="auto">
                          <a:xfrm>
                            <a:off x="1412892" y="571923"/>
                            <a:ext cx="762" cy="20580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DB3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"/>
                        <wps:cNvCnPr/>
                        <wps:spPr bwMode="auto">
                          <a:xfrm flipV="1">
                            <a:off x="1984376" y="571923"/>
                            <a:ext cx="762" cy="20580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DB3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"/>
                        <wps:cNvCnPr/>
                        <wps:spPr bwMode="auto">
                          <a:xfrm>
                            <a:off x="2555859" y="571923"/>
                            <a:ext cx="762" cy="20580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DB3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4"/>
                        <wps:cNvCnPr/>
                        <wps:spPr bwMode="auto">
                          <a:xfrm flipV="1">
                            <a:off x="3127342" y="571923"/>
                            <a:ext cx="762" cy="20580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DB3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3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604652" y="2551546"/>
                            <a:ext cx="302260" cy="685780"/>
                          </a:xfrm>
                          <a:prstGeom prst="curvedRightArrow">
                            <a:avLst>
                              <a:gd name="adj1" fmla="val 44118"/>
                              <a:gd name="adj2" fmla="val 88235"/>
                              <a:gd name="adj3" fmla="val 33333"/>
                            </a:avLst>
                          </a:prstGeom>
                          <a:solidFill>
                            <a:srgbClr val="007DB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3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47619" y="2551546"/>
                            <a:ext cx="302260" cy="685780"/>
                          </a:xfrm>
                          <a:prstGeom prst="curvedRightArrow">
                            <a:avLst>
                              <a:gd name="adj1" fmla="val 44118"/>
                              <a:gd name="adj2" fmla="val 88235"/>
                              <a:gd name="adj3" fmla="val 33333"/>
                            </a:avLst>
                          </a:prstGeom>
                          <a:solidFill>
                            <a:srgbClr val="007DB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33"/>
                        <wps:cNvSpPr>
                          <a:spLocks noChangeArrowheads="1"/>
                        </wps:cNvSpPr>
                        <wps:spPr bwMode="auto">
                          <a:xfrm rot="16448932">
                            <a:off x="2156895" y="-58421"/>
                            <a:ext cx="342265" cy="686542"/>
                          </a:xfrm>
                          <a:prstGeom prst="curvedLeftArrow">
                            <a:avLst>
                              <a:gd name="adj1" fmla="val 39004"/>
                              <a:gd name="adj2" fmla="val 78009"/>
                              <a:gd name="adj3" fmla="val 33333"/>
                            </a:avLst>
                          </a:prstGeom>
                          <a:solidFill>
                            <a:srgbClr val="007DB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3927419" y="800100"/>
                            <a:ext cx="342128" cy="686753"/>
                          </a:xfrm>
                          <a:prstGeom prst="curvedLeftArrow">
                            <a:avLst>
                              <a:gd name="adj1" fmla="val 41292"/>
                              <a:gd name="adj2" fmla="val 82584"/>
                              <a:gd name="adj3" fmla="val 33333"/>
                            </a:avLst>
                          </a:prstGeom>
                          <a:solidFill>
                            <a:schemeClr val="accent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3927419" y="1829118"/>
                            <a:ext cx="342128" cy="686753"/>
                          </a:xfrm>
                          <a:prstGeom prst="curvedLeftArrow">
                            <a:avLst>
                              <a:gd name="adj1" fmla="val 41292"/>
                              <a:gd name="adj2" fmla="val 82584"/>
                              <a:gd name="adj3" fmla="val 33333"/>
                            </a:avLst>
                          </a:prstGeom>
                          <a:solidFill>
                            <a:schemeClr val="accent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84222" y="1257194"/>
                            <a:ext cx="302505" cy="686753"/>
                          </a:xfrm>
                          <a:prstGeom prst="curvedRightArrow">
                            <a:avLst>
                              <a:gd name="adj1" fmla="val 46700"/>
                              <a:gd name="adj2" fmla="val 93401"/>
                              <a:gd name="adj3" fmla="val 33333"/>
                            </a:avLst>
                          </a:prstGeom>
                          <a:solidFill>
                            <a:schemeClr val="accent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4107" y="571500"/>
                            <a:ext cx="685780" cy="570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7D94DDCC" w14:textId="77777777" w:rsidR="00CD1D22" w:rsidRPr="00CD1D22" w:rsidRDefault="00CD1D22" w:rsidP="00CD1D22">
                              <w:pPr>
                                <w:rPr>
                                  <w:b/>
                                  <w:color w:val="F79646" w:themeColor="accent6"/>
                                  <w:sz w:val="16"/>
                                  <w:szCs w:val="16"/>
                                </w:rPr>
                              </w:pPr>
                              <w:r w:rsidRPr="00CD1D22">
                                <w:rPr>
                                  <w:b/>
                                  <w:color w:val="F79646" w:themeColor="accent6"/>
                                  <w:sz w:val="28"/>
                                  <w:szCs w:val="28"/>
                                </w:rPr>
                                <w:t xml:space="preserve">Start </w:t>
                              </w:r>
                              <w:r w:rsidRPr="00CD1D22">
                                <w:rPr>
                                  <w:b/>
                                  <w:color w:val="F79646" w:themeColor="accent6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CD1D22">
                                <w:rPr>
                                  <w:b/>
                                  <w:color w:val="F79646" w:themeColor="accent6"/>
                                  <w:sz w:val="18"/>
                                  <w:szCs w:val="18"/>
                                  <w:vertAlign w:val="superscript"/>
                                </w:rPr>
                                <w:t>st</w:t>
                              </w:r>
                              <w:r w:rsidRPr="00CD1D22">
                                <w:rPr>
                                  <w:b/>
                                  <w:color w:val="F79646" w:themeColor="accent6"/>
                                  <w:sz w:val="18"/>
                                  <w:szCs w:val="18"/>
                                </w:rPr>
                                <w:t xml:space="preserve"> Pass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18507" y="114300"/>
                            <a:ext cx="746241" cy="45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530DDE4F" w14:textId="77777777" w:rsidR="00CD1D22" w:rsidRPr="00CD1D22" w:rsidRDefault="00CD1D22" w:rsidP="00CD1D22">
                              <w:pPr>
                                <w:spacing w:line="240" w:lineRule="exact"/>
                                <w:rPr>
                                  <w:b/>
                                  <w:color w:val="007EB8"/>
                                </w:rPr>
                              </w:pPr>
                              <w:r w:rsidRPr="00CD1D22">
                                <w:rPr>
                                  <w:b/>
                                  <w:color w:val="007EB8"/>
                                </w:rPr>
                                <w:t xml:space="preserve">Start </w:t>
                              </w:r>
                            </w:p>
                            <w:p w14:paraId="561658A3" w14:textId="77777777" w:rsidR="00CD1D22" w:rsidRPr="00CD1D22" w:rsidRDefault="00CD1D22" w:rsidP="00CD1D22">
                              <w:pPr>
                                <w:spacing w:line="240" w:lineRule="exact"/>
                                <w:rPr>
                                  <w:b/>
                                  <w:color w:val="007EB8"/>
                                  <w:sz w:val="18"/>
                                  <w:szCs w:val="18"/>
                                </w:rPr>
                              </w:pPr>
                              <w:r w:rsidRPr="00CD1D22">
                                <w:rPr>
                                  <w:b/>
                                  <w:color w:val="007EB8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CD1D22">
                                <w:rPr>
                                  <w:b/>
                                  <w:color w:val="007EB8"/>
                                  <w:sz w:val="18"/>
                                  <w:szCs w:val="18"/>
                                  <w:vertAlign w:val="superscript"/>
                                </w:rPr>
                                <w:t>nd</w:t>
                              </w:r>
                              <w:r w:rsidRPr="00CD1D22">
                                <w:rPr>
                                  <w:b/>
                                  <w:color w:val="007EB8"/>
                                  <w:sz w:val="18"/>
                                  <w:szCs w:val="18"/>
                                </w:rPr>
                                <w:t xml:space="preserve"> Pass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5" o:spid="_x0000_s1027" style="width:336.15pt;height:247.45pt;mso-position-horizontal-relative:char;mso-position-vertical-relative:line" coordsize="4269105,31426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4269105;height:3142615;visibility:visible;mso-wrap-style:square">
                  <v:fill o:detectmouseclick="t"/>
                  <v:path o:connecttype="none"/>
                </v:shape>
                <v:line id="Line 17" o:spid="_x0000_s1029" style="position:absolute;visibility:visible;mso-wrap-style:square" from="841409,800100" to="3813122,80084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bBIPsQAAADaAAAADwAAAGRycy9kb3ducmV2LnhtbESPT2sCMRTE7wW/Q3hCbzVrhVJWo4gg&#10;iAepW/8dH5vnZnXzEjaprv30TaHQ4zAzv2Ems8424kZtqB0rGA4yEMSl0zVXCnafy5d3ECEia2wc&#10;k4IHBZhNe08TzLW785ZuRaxEgnDIUYGJ0edShtKQxTBwnjh5Z9dajEm2ldQt3hPcNvI1y96kxZrT&#10;gkFPC0PltfiyCqrtxZ2/r4+PjZkfjqd9sfbOr5V67nfzMYhIXfwP/7VXWsEIfq+kGyCn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lsEg+xAAAANoAAAAPAAAAAAAAAAAA&#10;AAAAAKECAABkcnMvZG93bnJldi54bWxQSwUGAAAAAAQABAD5AAAAkgMAAAAA&#10;" strokecolor="#f79646 [3209]" strokeweight="1.5pt">
                  <v:stroke startarrow="oval" endarrow="block"/>
                </v:line>
                <v:line id="Line 18" o:spid="_x0000_s1030" style="position:absolute;flip:x;visibility:visible;mso-wrap-style:square" from="841409,1371283" to="3813122,1372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Pt8978AAADaAAAADwAAAGRycy9kb3ducmV2LnhtbESPQWsCMRSE7wX/Q3hCbzWrSJGtUURQ&#10;vK714u2RvN1s3bwsSXTXf28KhR6HmfmGWW9H14kHhdh6VjCfFSCItTctNwou34ePFYiYkA12nknB&#10;kyJsN5O3NZbGD1zR45wakSEcS1RgU+pLKaO25DDOfE+cvdoHhynL0EgTcMhw18lFUXxKhy3nBYs9&#10;7S3p2/nuFAzH+ZVrHSp3KlY1/VRW7xeVUu/TcfcFItGY/sN/7ZNRsITfK/kGyM0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YPt8978AAADaAAAADwAAAAAAAAAAAAAAAACh&#10;AgAAZHJzL2Rvd25yZXYueG1sUEsFBgAAAAAEAAQA+QAAAI0DAAAAAA==&#10;" strokecolor="#f79646 [3209]" strokeweight="1.5pt">
                  <v:stroke startarrow="oval" endarrow="block"/>
                </v:line>
                <v:line id="Line 19" o:spid="_x0000_s1031" style="position:absolute;visibility:visible;mso-wrap-style:square" from="841409,1829118" to="3813122,18298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cfrpsQAAADaAAAADwAAAGRycy9kb3ducmV2LnhtbESPT2sCMRTE7wW/Q3iCt5rVg5TVKCII&#10;4qHotv45PjbPzermJWxSXfvpm0Khx2FmfsPMFp1txJ3aUDtWMBpmIIhLp2uuFHx+rF/fQISIrLFx&#10;TAqeFGAx773MMNfuwXu6F7ESCcIhRwUmRp9LGUpDFsPQeeLkXVxrMSbZVlK3+Ehw28hxlk2kxZrT&#10;gkFPK0PlrfiyCqr91V2+b8/du1keT+dDsfXOb5Ua9LvlFESkLv6H/9obrWACv1fSDZDz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1x+umxAAAANoAAAAPAAAAAAAAAAAA&#10;AAAAAKECAABkcnMvZG93bnJldi54bWxQSwUGAAAAAAQABAD5AAAAkgMAAAAA&#10;" strokecolor="#f79646 [3209]" strokeweight="1.5pt">
                  <v:stroke startarrow="oval" endarrow="block"/>
                </v:line>
                <v:line id="Line 20" o:spid="_x0000_s1032" style="position:absolute;flip:x;visibility:visible;mso-wrap-style:square" from="841409,2400300" to="3813122,240104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zZR0sEAAADbAAAADwAAAGRycy9kb3ducmV2LnhtbESPQWvDMAyF74P9B6PCbqvTHkZJ65ZS&#10;6Og13S67CVuJ08ZysL0m+/fTYbCbxHt679PuMIdBPSjlPrKB1bICRWyj67kz8Plxft2AygXZ4RCZ&#10;DPxQhsP++WmHtYsTN/S4lk5JCOcaDfhSxlrrbD0FzMs4EovWxhSwyJo67RJOEh4Gva6qNx2wZ2nw&#10;ONLJk71fv4OB6X31xa1NTbhUm5ZujbendWPMy2I+bkEVmsu/+e/64gRf6OUXGUDvf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DNlHSwQAAANsAAAAPAAAAAAAAAAAAAAAA&#10;AKECAABkcnMvZG93bnJldi54bWxQSwUGAAAAAAQABAD5AAAAjwMAAAAA&#10;" strokecolor="#f79646 [3209]" strokeweight="1.5pt">
                  <v:stroke startarrow="oval" endarrow="block"/>
                </v:line>
                <v:line id="Line 21" o:spid="_x0000_s1033" style="position:absolute;visibility:visible;mso-wrap-style:square" from="1412892,571923" to="1413654,26299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WvrTMIAAADbAAAADwAAAGRycy9kb3ducmV2LnhtbERPTWuDQBC9B/oflin0EprVEppgs0oI&#10;CIEeQqLxPLhTlbqz4m7V/vtuodDbPN7nHLLF9GKi0XWWFcSbCARxbXXHjYKyyJ/3IJxH1thbJgXf&#10;5CBLH1YHTLSd+UrTzTcihLBLUEHr/ZBI6eqWDLqNHYgD92FHgz7AsZF6xDmEm16+RNGrNNhxaGhx&#10;oFNL9eftyyi4114X5235fo0XucvL6lK59aTU0+NyfAPhafH/4j/3WYf5Mfz+Eg6Q6Q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WvrTMIAAADbAAAADwAAAAAAAAAAAAAA&#10;AAChAgAAZHJzL2Rvd25yZXYueG1sUEsFBgAAAAAEAAQA+QAAAJADAAAAAA==&#10;" strokecolor="#007db3" strokeweight="1.5pt">
                  <v:stroke startarrow="oval" endarrow="block"/>
                </v:line>
                <v:line id="Line 22" o:spid="_x0000_s1034" style="position:absolute;flip:y;visibility:visible;mso-wrap-style:square" from="1984376,571923" to="1985138,26299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8GKpMAAAADbAAAADwAAAGRycy9kb3ducmV2LnhtbERPTWvDMAy9D/ofjAq7Lc42aEtWt4xu&#10;gV2Ttnc1VuOwWA6xlyb59XNhsJse71Pb/WhbMVDvG8cKnpMUBHHldMO1gtMxf9qA8AFZY+uYFEzk&#10;Yb9bPGwx0+7GBQ1lqEUMYZ+hAhNCl0npK0MWfeI64shdXW8xRNjXUvd4i+G2lS9pupIWG44NBjs6&#10;GKq+yx+roJqG9WzMtZgO9jLXn6bFj3Ou1ONyfH8DEWgM/+I/95eO81/h/ks8QO5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vBiqTAAAAA2wAAAA8AAAAAAAAAAAAAAAAA&#10;oQIAAGRycy9kb3ducmV2LnhtbFBLBQYAAAAABAAEAPkAAACOAwAAAAA=&#10;" strokecolor="#007db3" strokeweight="1.5pt">
                  <v:stroke startarrow="oval" endarrow="block"/>
                </v:line>
                <v:line id="Line 23" o:spid="_x0000_s1035" style="position:absolute;visibility:visible;mso-wrap-style:square" from="2555859,571923" to="2556621,26299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RxI1L8AAADbAAAADwAAAGRycy9kb3ducmV2LnhtbERPTYvCMBC9L/gfwgheFk0VUalGEUEQ&#10;PCza6nloxrbYTEoTa/33G0HwNo/3OatNZyrRUuNKywrGowgEcWZ1ybmCNNkPFyCcR9ZYWSYFL3Kw&#10;Wfd+Vhhr++QTtWefixDCLkYFhfd1LKXLCjLoRrYmDtzNNgZ9gE0udYPPEG4qOYmimTRYcmgosKZd&#10;Qdn9/DAKLpnXyWGaHk/jTs736fXv6n5bpQb9brsE4anzX/HHfdBh/hTev4QD5Pof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MRxI1L8AAADbAAAADwAAAAAAAAAAAAAAAACh&#10;AgAAZHJzL2Rvd25yZXYueG1sUEsFBgAAAAAEAAQA+QAAAI0DAAAAAA==&#10;" strokecolor="#007db3" strokeweight="1.5pt">
                  <v:stroke startarrow="oval" endarrow="block"/>
                </v:line>
                <v:line id="Line 24" o:spid="_x0000_s1036" style="position:absolute;flip:y;visibility:visible;mso-wrap-style:square" from="3127342,571923" to="3128104,26299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2S3S8AAAADbAAAADwAAAGRycy9kb3ducmV2LnhtbERPTWvDMAy9D/ofjAq7Lc4Ga0tWt4xu&#10;gV2Ttnc1VuOwWA6xlyb59XNhsJse71Pb/WhbMVDvG8cKnpMUBHHldMO1gtMxf9qA8AFZY+uYFEzk&#10;Yb9bPGwx0+7GBQ1lqEUMYZ+hAhNCl0npK0MWfeI64shdXW8xRNjXUvd4i+G2lS9pupIWG44NBjs6&#10;GKq+yx+roJqG9WzMtZgO9jLXn6bFj3Ou1ONyfH8DEWgM/+I/95eO81/h/ks8QO5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tkt0vAAAAA2wAAAA8AAAAAAAAAAAAAAAAA&#10;oQIAAGRycy9kb3ducmV2LnhtbFBLBQYAAAAABAAEAPkAAACOAwAAAAA=&#10;" strokecolor="#007db3" strokeweight="1.5pt">
                  <v:stroke startarrow="oval" endarrow="block"/>
                </v:line>
                <v:shapetype id="_x0000_t102" coordsize="21600,21600" o:spt="102" adj="12960,19440,14400" path="ar0,0@23@3@22,,0@4,0@15@23@1,0@7@2@13l@2@14@22@8@2@12wa0,0@23@3@2@11@26@17,0@15@23@1@26@17@22@15xear0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AutoShape 31" o:spid="_x0000_s1037" type="#_x0000_t102" style="position:absolute;left:1604652;top:2551546;width:302260;height:685780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/ohYvwAA&#10;ANsAAAAPAAAAZHJzL2Rvd25yZXYueG1sRE/dasIwFL4f+A7hCN7N1Akyq1HEsenYldUHODTHprQ5&#10;KUms9e3NYLC78/H9nvV2sK3oyYfasYLZNANBXDpdc6Xgcv58fQcRIrLG1jEpeFCA7Wb0ssZcuzuf&#10;qC9iJVIIhxwVmBi7XMpQGrIYpq4jTtzVeYsxQV9J7fGewm0r37JsIS3WnBoMdrQ3VDbFzSpo5vr2&#10;+CHz0Qzz7/7y5XnZHVipyXjYrUBEGuK/+M991Gn+An5/SQfIz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7+iFi/AAAA2wAAAA8AAAAAAAAAAAAAAAAAlwIAAGRycy9kb3ducmV2&#10;LnhtbFBLBQYAAAAABAAEAPUAAACDAwAAAAA=&#10;" adj="13200,19500" fillcolor="#007db3"/>
                <v:shape id="AutoShape 32" o:spid="_x0000_s1038" type="#_x0000_t102" style="position:absolute;left:2747619;top:2551546;width:302260;height:685780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si3DwAAA&#10;ANsAAAAPAAAAZHJzL2Rvd25yZXYueG1sRE/dasIwFL4f+A7hCLubqRM2raZFHHMbu5r6AIfm2JQ2&#10;JyWJtb69GQx2dz6+37MpR9uJgXxoHCuYzzIQxJXTDdcKTsf3pyWIEJE1do5JwY0ClMXkYYO5dlf+&#10;oeEQa5FCOOSowMTY51KGypDFMHM9ceLOzluMCfpaao/XFG47+ZxlL9Jiw6nBYE87Q1V7uFgF7UJf&#10;bt9k3tpx8TWc9p5X/Qcr9Tgdt2sQkcb4L/5zf+o0/xV+f0kHyOIO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hsi3DwAAAANsAAAAPAAAAAAAAAAAAAAAAAJcCAABkcnMvZG93bnJl&#10;di54bWxQSwUGAAAAAAQABAD1AAAAhAMAAAAA&#10;" adj="13200,19500" fillcolor="#007db3"/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AutoShape 33" o:spid="_x0000_s1039" type="#_x0000_t103" style="position:absolute;left:2156895;top:-58421;width:342265;height:686542;rotation:-562634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gHeowgAA&#10;ANsAAAAPAAAAZHJzL2Rvd25yZXYueG1sRI9Ba8MwDIXvg/4Ho8Juq9MORpfWCW2gsOPS7QeIWE3S&#10;xnKw3TT799NhsJvEe3rv076c3aAmCrH3bGC9ykARN9723Br4/jq9bEHFhGxx8EwGfihCWSye9phb&#10;/+CapnNqlYRwzNFAl9KYax2bjhzGlR+JRbv44DDJGlptAz4k3A16k2Vv2mHP0tDhSFVHze18dwau&#10;n256DQ1Wx5NeZ9u6Pl7fq9mY5+V82IFKNKd/89/1hxV8gZVfZABd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iAd6jCAAAA2wAAAA8AAAAAAAAAAAAAAAAAlwIAAGRycy9kb3du&#10;cmV2LnhtbFBLBQYAAAAABAAEAPUAAACGAwAAAAA=&#10;" adj="13200,19500" fillcolor="#007db3"/>
                <v:shape id="AutoShape 34" o:spid="_x0000_s1040" type="#_x0000_t103" style="position:absolute;left:3927419;top:800100;width:342128;height:6867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f629wgAA&#10;ANsAAAAPAAAAZHJzL2Rvd25yZXYueG1sRE9NawIxEL0L/ocwQi+i2VqQujWKFKU9CbWF4m26GTeL&#10;O5NlE3XbX2+Egrd5vM+ZLzuu1ZnaUHkx8DjOQJEU3lZSGvj63IyeQYWIYrH2QgZ+KcBy0e/NMbf+&#10;Ih903sVSpRAJORpwMTa51qFwxBjGviFJ3MG3jDHBttS2xUsK51pPsmyqGStJDQ4benVUHHcnNsCH&#10;v+navX0P97M6+7HxacvCW2MeBt3qBVSkLt7F/+53m+bP4PZLOkAv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R/rb3CAAAA2wAAAA8AAAAAAAAAAAAAAAAAlwIAAGRycy9kb3du&#10;cmV2LnhtbFBLBQYAAAAABAAEAPUAAACGAwAAAAA=&#10;" adj="12713,19378" fillcolor="#f79646 [3209]"/>
                <v:shape id="AutoShape 35" o:spid="_x0000_s1041" type="#_x0000_t103" style="position:absolute;left:3927419;top:1829118;width:342128;height:6867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Kc6dwQAA&#10;ANsAAAAPAAAAZHJzL2Rvd25yZXYueG1sRE9Na8JAEL0X+h+WEXopZlMFqdFVSmmpJ6FaEG9jdswG&#10;M7Mhu9XUX+8eCh4f73u+7LlRZ+pC7cXAS5aDIim9raUy8LP9HL6CChHFYuOFDPxRgOXi8WGOhfUX&#10;+abzJlYqhUgo0ICLsS20DqUjxpD5liRxR98xxgS7StsOLymcGz3K84lmrCU1OGzp3VF52vyyAT5e&#10;Jx/ua/e8nzb5wcbxmoXXxjwN+rcZqEh9vIv/3StrYJTWpy/pB+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ynOncEAAADbAAAADwAAAAAAAAAAAAAAAACXAgAAZHJzL2Rvd25y&#10;ZXYueG1sUEsFBgAAAAAEAAQA9QAAAIUDAAAAAA==&#10;" adj="12713,19378" fillcolor="#f79646 [3209]"/>
                <v:shape id="AutoShape 38" o:spid="_x0000_s1042" type="#_x0000_t102" style="position:absolute;left:384222;top:1257194;width:302505;height:6867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i4y1wwAA&#10;ANsAAAAPAAAAZHJzL2Rvd25yZXYueG1sRI9Ri8IwEITfBf9DWME3TVUQ7RlFBA8RRawe97o0e22x&#10;2fSaqPXfG0HwcZidb3Zmi8aU4ka1KywrGPQjEMSp1QVnCs6ndW8CwnlkjaVlUvAgB4t5uzXDWNs7&#10;H+mW+EwECLsYFeTeV7GULs3JoOvbijh4f7Y26IOsM6lrvAe4KeUwisbSYMGhIceKVjmll+Rqwhv7&#10;//X0sM82I9x+/ybLH57sxiOlup1m+QXCU+M/x+/0RisYDuC1JQBAz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i4y1wwAAANsAAAAPAAAAAAAAAAAAAAAAAJcCAABkcnMvZG93&#10;bnJldi54bWxQSwUGAAAAAAQABAD1AAAAhwMAAAAA&#10;" adj="12713,19378" fillcolor="#f79646 [3209]"/>
                <v:shape id="Text Box 42" o:spid="_x0000_s1043" type="#_x0000_t202" style="position:absolute;left:204107;top:571500;width:685780;height:570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7D94DDCC" w14:textId="77777777" w:rsidR="00CD1D22" w:rsidRPr="00CD1D22" w:rsidRDefault="00CD1D22" w:rsidP="00CD1D22">
                        <w:pPr>
                          <w:rPr>
                            <w:b/>
                            <w:color w:val="F79646" w:themeColor="accent6"/>
                            <w:sz w:val="16"/>
                            <w:szCs w:val="16"/>
                          </w:rPr>
                        </w:pPr>
                        <w:r w:rsidRPr="00CD1D22">
                          <w:rPr>
                            <w:b/>
                            <w:color w:val="F79646" w:themeColor="accent6"/>
                            <w:sz w:val="28"/>
                            <w:szCs w:val="28"/>
                          </w:rPr>
                          <w:t xml:space="preserve">Start </w:t>
                        </w:r>
                        <w:r w:rsidRPr="00CD1D22">
                          <w:rPr>
                            <w:b/>
                            <w:color w:val="F79646" w:themeColor="accent6"/>
                            <w:sz w:val="18"/>
                            <w:szCs w:val="18"/>
                          </w:rPr>
                          <w:t>1</w:t>
                        </w:r>
                        <w:r w:rsidRPr="00CD1D22">
                          <w:rPr>
                            <w:b/>
                            <w:color w:val="F79646" w:themeColor="accent6"/>
                            <w:sz w:val="18"/>
                            <w:szCs w:val="18"/>
                            <w:vertAlign w:val="superscript"/>
                          </w:rPr>
                          <w:t>st</w:t>
                        </w:r>
                        <w:r w:rsidRPr="00CD1D22">
                          <w:rPr>
                            <w:b/>
                            <w:color w:val="F79646" w:themeColor="accent6"/>
                            <w:sz w:val="18"/>
                            <w:szCs w:val="18"/>
                          </w:rPr>
                          <w:t xml:space="preserve"> Pass</w:t>
                        </w:r>
                      </w:p>
                    </w:txbxContent>
                  </v:textbox>
                </v:shape>
                <v:shape id="Text Box 43" o:spid="_x0000_s1044" type="#_x0000_t202" style="position:absolute;left:1118507;top:114300;width:746241;height:4570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530DDE4F" w14:textId="77777777" w:rsidR="00CD1D22" w:rsidRPr="00CD1D22" w:rsidRDefault="00CD1D22" w:rsidP="00CD1D22">
                        <w:pPr>
                          <w:spacing w:line="240" w:lineRule="exact"/>
                          <w:rPr>
                            <w:b/>
                            <w:color w:val="007EB8"/>
                          </w:rPr>
                        </w:pPr>
                        <w:r w:rsidRPr="00CD1D22">
                          <w:rPr>
                            <w:b/>
                            <w:color w:val="007EB8"/>
                          </w:rPr>
                          <w:t xml:space="preserve">Start </w:t>
                        </w:r>
                      </w:p>
                      <w:p w14:paraId="561658A3" w14:textId="77777777" w:rsidR="00CD1D22" w:rsidRPr="00CD1D22" w:rsidRDefault="00CD1D22" w:rsidP="00CD1D22">
                        <w:pPr>
                          <w:spacing w:line="240" w:lineRule="exact"/>
                          <w:rPr>
                            <w:b/>
                            <w:color w:val="007EB8"/>
                            <w:sz w:val="18"/>
                            <w:szCs w:val="18"/>
                          </w:rPr>
                        </w:pPr>
                        <w:r w:rsidRPr="00CD1D22">
                          <w:rPr>
                            <w:b/>
                            <w:color w:val="007EB8"/>
                            <w:sz w:val="18"/>
                            <w:szCs w:val="18"/>
                          </w:rPr>
                          <w:t>2</w:t>
                        </w:r>
                        <w:r w:rsidRPr="00CD1D22">
                          <w:rPr>
                            <w:b/>
                            <w:color w:val="007EB8"/>
                            <w:sz w:val="18"/>
                            <w:szCs w:val="18"/>
                            <w:vertAlign w:val="superscript"/>
                          </w:rPr>
                          <w:t>nd</w:t>
                        </w:r>
                        <w:r w:rsidRPr="00CD1D22">
                          <w:rPr>
                            <w:b/>
                            <w:color w:val="007EB8"/>
                            <w:sz w:val="18"/>
                            <w:szCs w:val="18"/>
                          </w:rPr>
                          <w:t xml:space="preserve"> Pass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968621C" w14:textId="16D9581D" w:rsidR="00CD1D22" w:rsidRPr="00C52154" w:rsidRDefault="00CD1D22" w:rsidP="00CD1D22">
      <w:pPr>
        <w:pStyle w:val="ListParagraph"/>
        <w:autoSpaceDE w:val="0"/>
        <w:autoSpaceDN w:val="0"/>
        <w:adjustRightInd w:val="0"/>
        <w:spacing w:line="300" w:lineRule="auto"/>
        <w:ind w:left="270"/>
        <w:rPr>
          <w:rFonts w:ascii="Calibri" w:hAnsi="Calibri" w:cs="Tahoma"/>
          <w:sz w:val="22"/>
          <w:szCs w:val="22"/>
        </w:rPr>
      </w:pPr>
    </w:p>
    <w:p w14:paraId="585E808E" w14:textId="36457FD6" w:rsidR="00CD1D22" w:rsidRPr="00C52154" w:rsidRDefault="00CD1D22" w:rsidP="00CD1D22">
      <w:pPr>
        <w:autoSpaceDE w:val="0"/>
        <w:autoSpaceDN w:val="0"/>
        <w:adjustRightInd w:val="0"/>
        <w:ind w:left="360"/>
        <w:jc w:val="both"/>
        <w:rPr>
          <w:rFonts w:ascii="Calibri" w:hAnsi="Calibri" w:cs="Tahoma"/>
          <w:sz w:val="16"/>
          <w:szCs w:val="16"/>
        </w:rPr>
      </w:pPr>
    </w:p>
    <w:p w14:paraId="3C76BDAC" w14:textId="753D3B32" w:rsidR="00CD1D22" w:rsidRPr="00C52154" w:rsidRDefault="00CD1D22" w:rsidP="00CD1D22">
      <w:pPr>
        <w:autoSpaceDE w:val="0"/>
        <w:autoSpaceDN w:val="0"/>
        <w:adjustRightInd w:val="0"/>
        <w:ind w:left="360" w:firstLine="720"/>
        <w:jc w:val="both"/>
        <w:rPr>
          <w:rFonts w:ascii="Calibri" w:hAnsi="Calibri" w:cs="Tahoma"/>
        </w:rPr>
      </w:pPr>
    </w:p>
    <w:p w14:paraId="37BB1528" w14:textId="4A46047C" w:rsidR="00CD1D22" w:rsidRPr="007910C1" w:rsidRDefault="00CD1D22" w:rsidP="00CD1D22">
      <w:pPr>
        <w:rPr>
          <w:rFonts w:ascii="Calibri" w:hAnsi="Calibri" w:cs="Tahoma"/>
          <w:color w:val="0080B6"/>
          <w:szCs w:val="22"/>
        </w:rPr>
      </w:pPr>
      <w:r w:rsidRPr="007910C1">
        <w:rPr>
          <w:rFonts w:ascii="Calibri" w:hAnsi="Calibri" w:cs="Tahoma"/>
          <w:b/>
          <w:color w:val="0080B6"/>
          <w:sz w:val="28"/>
          <w:szCs w:val="22"/>
        </w:rPr>
        <w:t>Estimated Recovery Times</w:t>
      </w:r>
    </w:p>
    <w:p w14:paraId="1F276EA8" w14:textId="77777777" w:rsidR="00CD1D22" w:rsidRPr="00C52154" w:rsidRDefault="00CD1D22" w:rsidP="00CD1D22">
      <w:pPr>
        <w:autoSpaceDE w:val="0"/>
        <w:autoSpaceDN w:val="0"/>
        <w:adjustRightInd w:val="0"/>
        <w:spacing w:line="300" w:lineRule="auto"/>
        <w:jc w:val="center"/>
        <w:rPr>
          <w:rFonts w:ascii="Calibri" w:hAnsi="Calibri" w:cs="Tahoma"/>
          <w:b/>
          <w:sz w:val="22"/>
          <w:szCs w:val="22"/>
        </w:rPr>
      </w:pPr>
    </w:p>
    <w:p w14:paraId="034F2776" w14:textId="77777777" w:rsidR="00DE2179" w:rsidRDefault="00CD1D22" w:rsidP="00CD1D22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Tahoma"/>
          <w:sz w:val="22"/>
          <w:szCs w:val="22"/>
        </w:rPr>
      </w:pPr>
      <w:r w:rsidRPr="00C52154">
        <w:rPr>
          <w:rFonts w:ascii="Calibri" w:hAnsi="Calibri" w:cs="Tahoma"/>
          <w:sz w:val="22"/>
          <w:szCs w:val="22"/>
        </w:rPr>
        <w:t>As a simple rule, the ratio of epidermal ablation over original thickness multiplied by 28 days will deter</w:t>
      </w:r>
      <w:r w:rsidR="00DE2179">
        <w:rPr>
          <w:rFonts w:ascii="Calibri" w:hAnsi="Calibri" w:cs="Tahoma"/>
          <w:sz w:val="22"/>
          <w:szCs w:val="22"/>
        </w:rPr>
        <w:t xml:space="preserve">mine approximate healing time. </w:t>
      </w:r>
    </w:p>
    <w:p w14:paraId="1A63B1DA" w14:textId="77777777" w:rsidR="00DE2179" w:rsidRPr="00DE2179" w:rsidRDefault="00CD1D22" w:rsidP="00DE217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00" w:lineRule="auto"/>
        <w:jc w:val="both"/>
        <w:rPr>
          <w:rFonts w:ascii="Calibri" w:hAnsi="Calibri" w:cs="Tahoma"/>
          <w:sz w:val="22"/>
          <w:szCs w:val="22"/>
        </w:rPr>
      </w:pPr>
      <w:r w:rsidRPr="00DE2179">
        <w:rPr>
          <w:rFonts w:ascii="Calibri" w:hAnsi="Calibri" w:cs="Tahoma"/>
          <w:sz w:val="22"/>
          <w:szCs w:val="22"/>
        </w:rPr>
        <w:t xml:space="preserve">(example: 20 microns / 110 microns x 28 days = 5 days) </w:t>
      </w:r>
    </w:p>
    <w:p w14:paraId="68C94D24" w14:textId="77777777" w:rsidR="00DE2179" w:rsidRPr="00DE2179" w:rsidRDefault="00CD1D22" w:rsidP="00DE217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00" w:lineRule="auto"/>
        <w:jc w:val="both"/>
        <w:rPr>
          <w:rFonts w:ascii="Calibri" w:hAnsi="Calibri" w:cs="Tahoma"/>
          <w:sz w:val="22"/>
          <w:szCs w:val="22"/>
        </w:rPr>
      </w:pPr>
      <w:r w:rsidRPr="00DE2179">
        <w:rPr>
          <w:rFonts w:ascii="Calibri" w:hAnsi="Calibri" w:cs="Tahoma"/>
          <w:sz w:val="22"/>
          <w:szCs w:val="22"/>
        </w:rPr>
        <w:t xml:space="preserve">Redness is commonly one-third to one-half of that calculated time. </w:t>
      </w:r>
    </w:p>
    <w:p w14:paraId="46CCF5AD" w14:textId="0DA1433C" w:rsidR="00CD1D22" w:rsidRDefault="00CD1D22" w:rsidP="00DE217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00" w:lineRule="auto"/>
        <w:jc w:val="both"/>
        <w:rPr>
          <w:rFonts w:ascii="Calibri" w:hAnsi="Calibri" w:cs="Tahoma"/>
          <w:sz w:val="22"/>
          <w:szCs w:val="22"/>
        </w:rPr>
      </w:pPr>
      <w:r w:rsidRPr="00DE2179">
        <w:rPr>
          <w:rFonts w:ascii="Calibri" w:hAnsi="Calibri" w:cs="Tahoma"/>
          <w:sz w:val="22"/>
          <w:szCs w:val="22"/>
        </w:rPr>
        <w:t>Make-up can often be applied in one-quarter to one-third the calculated time.</w:t>
      </w:r>
    </w:p>
    <w:p w14:paraId="011E32B9" w14:textId="77777777" w:rsidR="00DE2179" w:rsidRPr="00DE2179" w:rsidRDefault="00DE2179" w:rsidP="00DE2179">
      <w:pPr>
        <w:pStyle w:val="ListParagraph"/>
        <w:autoSpaceDE w:val="0"/>
        <w:autoSpaceDN w:val="0"/>
        <w:adjustRightInd w:val="0"/>
        <w:spacing w:line="300" w:lineRule="auto"/>
        <w:ind w:left="1440"/>
        <w:jc w:val="both"/>
        <w:rPr>
          <w:rFonts w:ascii="Calibri" w:hAnsi="Calibri" w:cs="Tahoma"/>
          <w:sz w:val="22"/>
          <w:szCs w:val="22"/>
        </w:rPr>
      </w:pPr>
    </w:p>
    <w:tbl>
      <w:tblPr>
        <w:tblStyle w:val="LightShading-Accent6"/>
        <w:tblpPr w:leftFromText="180" w:rightFromText="180" w:vertAnchor="page" w:horzAnchor="page" w:tblpX="1189" w:tblpY="4771"/>
        <w:tblW w:w="10088" w:type="dxa"/>
        <w:tblLook w:val="0480" w:firstRow="0" w:lastRow="0" w:firstColumn="1" w:lastColumn="0" w:noHBand="0" w:noVBand="1"/>
      </w:tblPr>
      <w:tblGrid>
        <w:gridCol w:w="2988"/>
        <w:gridCol w:w="2056"/>
        <w:gridCol w:w="2984"/>
        <w:gridCol w:w="2060"/>
      </w:tblGrid>
      <w:tr w:rsidR="00166D22" w14:paraId="0471E8DB" w14:textId="77777777" w:rsidTr="00791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vAlign w:val="center"/>
          </w:tcPr>
          <w:p w14:paraId="0BA5958A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10um / 110um X 28 =</w:t>
            </w:r>
          </w:p>
        </w:tc>
        <w:tc>
          <w:tcPr>
            <w:tcW w:w="2056" w:type="dxa"/>
            <w:vAlign w:val="center"/>
          </w:tcPr>
          <w:p w14:paraId="6A66945D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2.5 Days</w:t>
            </w:r>
          </w:p>
        </w:tc>
        <w:tc>
          <w:tcPr>
            <w:tcW w:w="2984" w:type="dxa"/>
            <w:vAlign w:val="center"/>
          </w:tcPr>
          <w:p w14:paraId="7C56ADB1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Redness = 1 day</w:t>
            </w:r>
          </w:p>
        </w:tc>
        <w:tc>
          <w:tcPr>
            <w:tcW w:w="2060" w:type="dxa"/>
            <w:vAlign w:val="center"/>
          </w:tcPr>
          <w:p w14:paraId="24524D73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Makeup = 1 day</w:t>
            </w:r>
          </w:p>
        </w:tc>
      </w:tr>
      <w:tr w:rsidR="00166D22" w14:paraId="41BFCC82" w14:textId="77777777" w:rsidTr="007910C1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vAlign w:val="center"/>
          </w:tcPr>
          <w:p w14:paraId="20FED641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 xml:space="preserve">20um / 110um X 28 = </w:t>
            </w:r>
          </w:p>
        </w:tc>
        <w:tc>
          <w:tcPr>
            <w:tcW w:w="2056" w:type="dxa"/>
            <w:vAlign w:val="center"/>
          </w:tcPr>
          <w:p w14:paraId="6B6E3408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 xml:space="preserve">   5 Days</w:t>
            </w:r>
          </w:p>
        </w:tc>
        <w:tc>
          <w:tcPr>
            <w:tcW w:w="2984" w:type="dxa"/>
            <w:vAlign w:val="center"/>
          </w:tcPr>
          <w:p w14:paraId="7DCF0E7D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Redness = 2.5 days</w:t>
            </w:r>
          </w:p>
        </w:tc>
        <w:tc>
          <w:tcPr>
            <w:tcW w:w="2060" w:type="dxa"/>
            <w:vAlign w:val="center"/>
          </w:tcPr>
          <w:p w14:paraId="0B6BCDB8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Makeup = 1 day</w:t>
            </w:r>
          </w:p>
        </w:tc>
      </w:tr>
      <w:tr w:rsidR="00166D22" w14:paraId="1CB0B558" w14:textId="77777777" w:rsidTr="00791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vAlign w:val="center"/>
          </w:tcPr>
          <w:p w14:paraId="761567B2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30um / 110um X 28 =</w:t>
            </w:r>
          </w:p>
        </w:tc>
        <w:tc>
          <w:tcPr>
            <w:tcW w:w="2056" w:type="dxa"/>
            <w:vAlign w:val="center"/>
          </w:tcPr>
          <w:p w14:paraId="2E381B04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7.5 Days</w:t>
            </w:r>
          </w:p>
        </w:tc>
        <w:tc>
          <w:tcPr>
            <w:tcW w:w="2984" w:type="dxa"/>
            <w:vAlign w:val="center"/>
          </w:tcPr>
          <w:p w14:paraId="39712BF7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Redness = 3.5 days</w:t>
            </w:r>
          </w:p>
        </w:tc>
        <w:tc>
          <w:tcPr>
            <w:tcW w:w="2060" w:type="dxa"/>
            <w:vAlign w:val="center"/>
          </w:tcPr>
          <w:p w14:paraId="45B06F75" w14:textId="6A32FE52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Makeup = 2 day</w:t>
            </w:r>
            <w:r w:rsidR="001357B3">
              <w:rPr>
                <w:rFonts w:ascii="Calibri" w:hAnsi="Calibri" w:cs="Tahoma"/>
                <w:color w:val="auto"/>
                <w:sz w:val="22"/>
                <w:szCs w:val="22"/>
              </w:rPr>
              <w:t>s</w:t>
            </w:r>
          </w:p>
        </w:tc>
      </w:tr>
      <w:tr w:rsidR="00166D22" w14:paraId="4BF07779" w14:textId="77777777" w:rsidTr="007910C1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vAlign w:val="center"/>
          </w:tcPr>
          <w:p w14:paraId="4229C2A4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40um / 110um X 28 =</w:t>
            </w:r>
          </w:p>
        </w:tc>
        <w:tc>
          <w:tcPr>
            <w:tcW w:w="2056" w:type="dxa"/>
            <w:vAlign w:val="center"/>
          </w:tcPr>
          <w:p w14:paraId="571CE6F7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 xml:space="preserve"> 10 Days</w:t>
            </w:r>
          </w:p>
        </w:tc>
        <w:tc>
          <w:tcPr>
            <w:tcW w:w="2984" w:type="dxa"/>
            <w:vAlign w:val="center"/>
          </w:tcPr>
          <w:p w14:paraId="0AD58653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Redness = 5 days</w:t>
            </w:r>
          </w:p>
        </w:tc>
        <w:tc>
          <w:tcPr>
            <w:tcW w:w="2060" w:type="dxa"/>
            <w:vAlign w:val="center"/>
          </w:tcPr>
          <w:p w14:paraId="3C8EC38B" w14:textId="41536F9F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Makeup = 2 day</w:t>
            </w:r>
            <w:r w:rsidR="001357B3">
              <w:rPr>
                <w:rFonts w:ascii="Calibri" w:hAnsi="Calibri" w:cs="Tahoma"/>
                <w:color w:val="auto"/>
                <w:sz w:val="22"/>
                <w:szCs w:val="22"/>
              </w:rPr>
              <w:t>s</w:t>
            </w:r>
          </w:p>
        </w:tc>
      </w:tr>
      <w:tr w:rsidR="00166D22" w14:paraId="71804250" w14:textId="77777777" w:rsidTr="00791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vAlign w:val="center"/>
          </w:tcPr>
          <w:p w14:paraId="63243DD6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50um / 110um X 28 =</w:t>
            </w:r>
          </w:p>
        </w:tc>
        <w:tc>
          <w:tcPr>
            <w:tcW w:w="2056" w:type="dxa"/>
            <w:vAlign w:val="center"/>
          </w:tcPr>
          <w:p w14:paraId="006535A1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12.5 Days</w:t>
            </w:r>
          </w:p>
        </w:tc>
        <w:tc>
          <w:tcPr>
            <w:tcW w:w="2984" w:type="dxa"/>
            <w:vAlign w:val="center"/>
          </w:tcPr>
          <w:p w14:paraId="45C710C5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Redness = 6 days</w:t>
            </w:r>
          </w:p>
        </w:tc>
        <w:tc>
          <w:tcPr>
            <w:tcW w:w="2060" w:type="dxa"/>
            <w:vAlign w:val="center"/>
          </w:tcPr>
          <w:p w14:paraId="00DB20A6" w14:textId="38EE0CD1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Makeup = 3 day</w:t>
            </w:r>
            <w:r w:rsidR="001357B3">
              <w:rPr>
                <w:rFonts w:ascii="Calibri" w:hAnsi="Calibri" w:cs="Tahoma"/>
                <w:color w:val="auto"/>
                <w:sz w:val="22"/>
                <w:szCs w:val="22"/>
              </w:rPr>
              <w:t>s</w:t>
            </w:r>
          </w:p>
        </w:tc>
      </w:tr>
      <w:tr w:rsidR="00166D22" w14:paraId="6A69B83C" w14:textId="77777777" w:rsidTr="007910C1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vAlign w:val="center"/>
          </w:tcPr>
          <w:p w14:paraId="607CF83D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60um / 110um X 28 =</w:t>
            </w:r>
          </w:p>
        </w:tc>
        <w:tc>
          <w:tcPr>
            <w:tcW w:w="2056" w:type="dxa"/>
            <w:vAlign w:val="center"/>
          </w:tcPr>
          <w:p w14:paraId="354C273C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 xml:space="preserve"> 15 Days</w:t>
            </w:r>
          </w:p>
        </w:tc>
        <w:tc>
          <w:tcPr>
            <w:tcW w:w="2984" w:type="dxa"/>
            <w:vAlign w:val="center"/>
          </w:tcPr>
          <w:p w14:paraId="4589F1ED" w14:textId="77777777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Redness = 7 days</w:t>
            </w:r>
          </w:p>
        </w:tc>
        <w:tc>
          <w:tcPr>
            <w:tcW w:w="2060" w:type="dxa"/>
            <w:vAlign w:val="center"/>
          </w:tcPr>
          <w:p w14:paraId="5812F5BA" w14:textId="1F6E708A" w:rsidR="00166D22" w:rsidRPr="007910C1" w:rsidRDefault="00166D22" w:rsidP="007910C1">
            <w:pPr>
              <w:autoSpaceDE w:val="0"/>
              <w:autoSpaceDN w:val="0"/>
              <w:adjustRightInd w:val="0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ahoma"/>
                <w:color w:val="auto"/>
                <w:sz w:val="22"/>
                <w:szCs w:val="22"/>
              </w:rPr>
            </w:pPr>
            <w:r w:rsidRPr="007910C1">
              <w:rPr>
                <w:rFonts w:ascii="Calibri" w:hAnsi="Calibri" w:cs="Tahoma"/>
                <w:color w:val="auto"/>
                <w:sz w:val="22"/>
                <w:szCs w:val="22"/>
              </w:rPr>
              <w:t>Makeup = 4 day</w:t>
            </w:r>
            <w:r w:rsidR="001357B3">
              <w:rPr>
                <w:rFonts w:ascii="Calibri" w:hAnsi="Calibri" w:cs="Tahoma"/>
                <w:color w:val="auto"/>
                <w:sz w:val="22"/>
                <w:szCs w:val="22"/>
              </w:rPr>
              <w:t>s</w:t>
            </w:r>
          </w:p>
        </w:tc>
      </w:tr>
    </w:tbl>
    <w:p w14:paraId="3FF9D519" w14:textId="77777777" w:rsidR="00CD1D22" w:rsidRPr="00C52154" w:rsidRDefault="00CD1D22" w:rsidP="00CD1D22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Tahoma"/>
          <w:sz w:val="22"/>
          <w:szCs w:val="22"/>
        </w:rPr>
      </w:pPr>
    </w:p>
    <w:p w14:paraId="6E710575" w14:textId="77777777" w:rsidR="00CD1D22" w:rsidRPr="00C52154" w:rsidRDefault="00CD1D22" w:rsidP="00CD1D22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Tahoma"/>
          <w:sz w:val="22"/>
          <w:szCs w:val="22"/>
        </w:rPr>
      </w:pPr>
    </w:p>
    <w:p w14:paraId="285E76F3" w14:textId="77777777" w:rsidR="00CD1D22" w:rsidRPr="00C52154" w:rsidRDefault="00CD1D22" w:rsidP="00CD1D22">
      <w:pPr>
        <w:autoSpaceDE w:val="0"/>
        <w:autoSpaceDN w:val="0"/>
        <w:adjustRightInd w:val="0"/>
        <w:spacing w:line="336" w:lineRule="auto"/>
        <w:ind w:left="360"/>
        <w:jc w:val="both"/>
        <w:rPr>
          <w:rFonts w:ascii="Calibri" w:hAnsi="Calibri"/>
          <w:sz w:val="22"/>
          <w:szCs w:val="22"/>
        </w:rPr>
      </w:pPr>
    </w:p>
    <w:p w14:paraId="4B06062B" w14:textId="77777777" w:rsidR="00CD1D22" w:rsidRPr="00C52154" w:rsidRDefault="00CD1D22" w:rsidP="00CD1D22">
      <w:pPr>
        <w:autoSpaceDE w:val="0"/>
        <w:autoSpaceDN w:val="0"/>
        <w:adjustRightInd w:val="0"/>
        <w:spacing w:line="336" w:lineRule="auto"/>
        <w:ind w:left="360"/>
        <w:jc w:val="both"/>
        <w:rPr>
          <w:rFonts w:ascii="Calibri" w:hAnsi="Calibri"/>
          <w:sz w:val="22"/>
          <w:szCs w:val="22"/>
        </w:rPr>
      </w:pPr>
    </w:p>
    <w:p w14:paraId="41277ACF" w14:textId="77777777" w:rsidR="00CD1D22" w:rsidRPr="00C52154" w:rsidRDefault="00CD1D22" w:rsidP="00CD1D22">
      <w:pPr>
        <w:autoSpaceDE w:val="0"/>
        <w:autoSpaceDN w:val="0"/>
        <w:adjustRightInd w:val="0"/>
        <w:spacing w:line="336" w:lineRule="auto"/>
        <w:ind w:left="360"/>
        <w:jc w:val="both"/>
        <w:rPr>
          <w:rFonts w:ascii="Calibri" w:hAnsi="Calibri"/>
          <w:sz w:val="22"/>
          <w:szCs w:val="22"/>
        </w:rPr>
      </w:pPr>
    </w:p>
    <w:p w14:paraId="0A8913DB" w14:textId="77777777" w:rsidR="00CD1D22" w:rsidRPr="00DE2179" w:rsidRDefault="00CD1D22" w:rsidP="00CD1D22">
      <w:pPr>
        <w:spacing w:line="300" w:lineRule="auto"/>
        <w:rPr>
          <w:rFonts w:ascii="Calibri" w:hAnsi="Calibri"/>
          <w:b/>
          <w:color w:val="F79646" w:themeColor="accent6"/>
          <w:sz w:val="28"/>
          <w:szCs w:val="22"/>
        </w:rPr>
      </w:pPr>
      <w:r w:rsidRPr="00DE2179">
        <w:rPr>
          <w:rFonts w:ascii="Calibri" w:hAnsi="Calibri"/>
          <w:b/>
          <w:color w:val="F79646" w:themeColor="accent6"/>
          <w:sz w:val="28"/>
          <w:szCs w:val="22"/>
        </w:rPr>
        <w:t>Micro Laser Peel Protocol contributed by:</w:t>
      </w:r>
    </w:p>
    <w:p w14:paraId="47CB6058" w14:textId="77777777" w:rsidR="00CD1D22" w:rsidRPr="00C52154" w:rsidRDefault="00CD1D22" w:rsidP="00CD1D22">
      <w:pPr>
        <w:spacing w:line="300" w:lineRule="auto"/>
        <w:rPr>
          <w:rFonts w:ascii="Calibri" w:hAnsi="Calibri"/>
          <w:sz w:val="22"/>
          <w:szCs w:val="22"/>
        </w:rPr>
      </w:pPr>
      <w:r w:rsidRPr="00C52154">
        <w:rPr>
          <w:rFonts w:ascii="Calibri" w:hAnsi="Calibri"/>
          <w:sz w:val="22"/>
          <w:szCs w:val="22"/>
        </w:rPr>
        <w:t>John Hoopman, CMLSO</w:t>
      </w:r>
    </w:p>
    <w:p w14:paraId="603BFB1D" w14:textId="77777777" w:rsidR="00CD1D22" w:rsidRPr="00C52154" w:rsidRDefault="00CD1D22" w:rsidP="00CD1D22">
      <w:pPr>
        <w:spacing w:line="300" w:lineRule="auto"/>
        <w:rPr>
          <w:rFonts w:ascii="Calibri" w:hAnsi="Calibri"/>
          <w:sz w:val="22"/>
          <w:szCs w:val="22"/>
        </w:rPr>
      </w:pPr>
      <w:r w:rsidRPr="00C52154">
        <w:rPr>
          <w:rFonts w:ascii="Calibri" w:hAnsi="Calibri"/>
          <w:sz w:val="22"/>
          <w:szCs w:val="22"/>
        </w:rPr>
        <w:t xml:space="preserve">UT Southwestern Medical Center </w:t>
      </w:r>
    </w:p>
    <w:p w14:paraId="781D7DFE" w14:textId="77777777" w:rsidR="00CD1D22" w:rsidRPr="00C52154" w:rsidRDefault="00CD1D22" w:rsidP="00CD1D22">
      <w:pPr>
        <w:spacing w:line="300" w:lineRule="auto"/>
        <w:rPr>
          <w:rFonts w:ascii="Calibri" w:hAnsi="Calibri"/>
          <w:sz w:val="22"/>
          <w:szCs w:val="22"/>
        </w:rPr>
      </w:pPr>
      <w:r w:rsidRPr="00C52154">
        <w:rPr>
          <w:rFonts w:ascii="Calibri" w:hAnsi="Calibri"/>
          <w:sz w:val="22"/>
          <w:szCs w:val="22"/>
        </w:rPr>
        <w:t>Dallas, Texas</w:t>
      </w:r>
    </w:p>
    <w:p w14:paraId="1E778026" w14:textId="77777777" w:rsidR="00CD1D22" w:rsidRPr="00C52154" w:rsidRDefault="00CD1D22" w:rsidP="00CD1D22">
      <w:pPr>
        <w:autoSpaceDE w:val="0"/>
        <w:autoSpaceDN w:val="0"/>
        <w:adjustRightInd w:val="0"/>
        <w:spacing w:line="336" w:lineRule="auto"/>
        <w:jc w:val="both"/>
        <w:rPr>
          <w:rFonts w:ascii="Calibri" w:hAnsi="Calibri"/>
          <w:sz w:val="22"/>
          <w:szCs w:val="22"/>
        </w:rPr>
      </w:pPr>
    </w:p>
    <w:p w14:paraId="697BE37B" w14:textId="77777777" w:rsidR="00CD1D22" w:rsidRPr="00C52154" w:rsidRDefault="00CD1D22" w:rsidP="00CD1D22">
      <w:pPr>
        <w:rPr>
          <w:rFonts w:ascii="Calibri" w:hAnsi="Calibri"/>
        </w:rPr>
      </w:pPr>
      <w:r w:rsidRPr="00C52154">
        <w:rPr>
          <w:rFonts w:ascii="Calibri" w:hAnsi="Calibri"/>
        </w:rPr>
        <w:t xml:space="preserve"> </w:t>
      </w:r>
    </w:p>
    <w:p w14:paraId="78007EFB" w14:textId="77777777" w:rsidR="00CD1D22" w:rsidRPr="00CD1D22" w:rsidRDefault="00CD1D22" w:rsidP="00CD1D22">
      <w:pPr>
        <w:spacing w:after="160" w:line="216" w:lineRule="auto"/>
        <w:jc w:val="both"/>
        <w:rPr>
          <w:rFonts w:ascii="Calibri" w:hAnsi="Calibri"/>
          <w:b/>
          <w:sz w:val="20"/>
          <w:szCs w:val="22"/>
        </w:rPr>
      </w:pPr>
    </w:p>
    <w:p w14:paraId="78954267" w14:textId="7757CC3D" w:rsidR="007A3895" w:rsidRPr="00E26768" w:rsidRDefault="007A3895" w:rsidP="00CD1D22">
      <w:pPr>
        <w:pStyle w:val="ListParagraph"/>
        <w:spacing w:after="160" w:line="216" w:lineRule="auto"/>
        <w:ind w:left="0"/>
        <w:contextualSpacing w:val="0"/>
        <w:jc w:val="both"/>
        <w:rPr>
          <w:rFonts w:ascii="Calibri" w:hAnsi="Calibri"/>
          <w:b/>
          <w:sz w:val="20"/>
          <w:szCs w:val="22"/>
        </w:rPr>
      </w:pPr>
    </w:p>
    <w:sectPr w:rsidR="007A3895" w:rsidRPr="00E26768" w:rsidSect="000F2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080" w:bottom="63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9C666" w14:textId="77777777" w:rsidR="000C3CEC" w:rsidRDefault="000C3CEC" w:rsidP="00040492">
      <w:r>
        <w:separator/>
      </w:r>
    </w:p>
  </w:endnote>
  <w:endnote w:type="continuationSeparator" w:id="0">
    <w:p w14:paraId="0551CB7F" w14:textId="77777777" w:rsidR="000C3CEC" w:rsidRDefault="000C3CEC" w:rsidP="0004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E1F92" w14:textId="77777777" w:rsidR="00CD1D22" w:rsidRDefault="00CD1D22" w:rsidP="00CD1D22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DC2B3C" w14:textId="77777777" w:rsidR="00CD1D22" w:rsidRDefault="00CD1D22" w:rsidP="00A6104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E06DE" w14:textId="77777777" w:rsidR="00CD1D22" w:rsidRPr="00A61047" w:rsidRDefault="00CD1D22" w:rsidP="00A61047">
    <w:pPr>
      <w:pStyle w:val="Footer"/>
      <w:framePr w:w="824" w:h="361" w:hRule="exact" w:wrap="around" w:vAnchor="text" w:hAnchor="page" w:x="361" w:y="192"/>
      <w:rPr>
        <w:rStyle w:val="PageNumber"/>
        <w:rFonts w:ascii="Calibri" w:hAnsi="Calibri"/>
        <w:b/>
        <w:color w:val="F79646" w:themeColor="accent6"/>
        <w:sz w:val="22"/>
      </w:rPr>
    </w:pP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begin"/>
    </w:r>
    <w:r w:rsidRPr="00A61047">
      <w:rPr>
        <w:rStyle w:val="PageNumber"/>
        <w:rFonts w:ascii="Calibri" w:hAnsi="Calibri"/>
        <w:b/>
        <w:color w:val="F79646" w:themeColor="accent6"/>
        <w:sz w:val="22"/>
      </w:rPr>
      <w:instrText xml:space="preserve">PAGE  </w:instrTex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separate"/>
    </w:r>
    <w:r w:rsidR="004209E9">
      <w:rPr>
        <w:rStyle w:val="PageNumber"/>
        <w:rFonts w:ascii="Calibri" w:hAnsi="Calibri"/>
        <w:b/>
        <w:noProof/>
        <w:color w:val="F79646" w:themeColor="accent6"/>
        <w:sz w:val="22"/>
      </w:rPr>
      <w:t>2</w: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end"/>
    </w:r>
  </w:p>
  <w:p w14:paraId="656528FF" w14:textId="73F08AF8" w:rsidR="00CD1D22" w:rsidRDefault="00CD1D22" w:rsidP="00A61047">
    <w:pPr>
      <w:pStyle w:val="Footer"/>
      <w:ind w:firstLine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40936" w14:textId="77777777" w:rsidR="00CD1D22" w:rsidRPr="00A61047" w:rsidRDefault="00CD1D22" w:rsidP="00A61047">
    <w:pPr>
      <w:pStyle w:val="Footer"/>
      <w:framePr w:w="824" w:h="361" w:hRule="exact" w:wrap="around" w:vAnchor="text" w:hAnchor="page" w:x="361" w:y="192"/>
      <w:rPr>
        <w:rStyle w:val="PageNumber"/>
        <w:rFonts w:ascii="Calibri" w:hAnsi="Calibri"/>
        <w:b/>
        <w:color w:val="F79646" w:themeColor="accent6"/>
        <w:sz w:val="22"/>
      </w:rPr>
    </w:pP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begin"/>
    </w:r>
    <w:r w:rsidRPr="00A61047">
      <w:rPr>
        <w:rStyle w:val="PageNumber"/>
        <w:rFonts w:ascii="Calibri" w:hAnsi="Calibri"/>
        <w:b/>
        <w:color w:val="F79646" w:themeColor="accent6"/>
        <w:sz w:val="22"/>
      </w:rPr>
      <w:instrText xml:space="preserve">PAGE  </w:instrTex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separate"/>
    </w:r>
    <w:r w:rsidR="004209E9">
      <w:rPr>
        <w:rStyle w:val="PageNumber"/>
        <w:rFonts w:ascii="Calibri" w:hAnsi="Calibri"/>
        <w:b/>
        <w:noProof/>
        <w:color w:val="F79646" w:themeColor="accent6"/>
        <w:sz w:val="22"/>
      </w:rPr>
      <w:t>1</w: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end"/>
    </w:r>
  </w:p>
  <w:p w14:paraId="2A7A1750" w14:textId="0628710D" w:rsidR="00CD1D22" w:rsidRDefault="00CD1D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F1DA2" w14:textId="77777777" w:rsidR="000C3CEC" w:rsidRDefault="000C3CEC" w:rsidP="00040492">
      <w:r>
        <w:separator/>
      </w:r>
    </w:p>
  </w:footnote>
  <w:footnote w:type="continuationSeparator" w:id="0">
    <w:p w14:paraId="749CDE3F" w14:textId="77777777" w:rsidR="000C3CEC" w:rsidRDefault="000C3CEC" w:rsidP="00040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B9263" w14:textId="77777777" w:rsidR="004209E9" w:rsidRDefault="004209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83471" w14:textId="77777777" w:rsidR="004209E9" w:rsidRDefault="004209E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A9CA8" w14:textId="00A4E24E" w:rsidR="00CD1D22" w:rsidRDefault="00CD1D22" w:rsidP="00040492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F2F"/>
    <w:multiLevelType w:val="hybridMultilevel"/>
    <w:tmpl w:val="95127354"/>
    <w:lvl w:ilvl="0" w:tplc="D8D6398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334A8"/>
    <w:multiLevelType w:val="hybridMultilevel"/>
    <w:tmpl w:val="867E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41D6F"/>
    <w:multiLevelType w:val="hybridMultilevel"/>
    <w:tmpl w:val="6E4AA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9C6A8E"/>
    <w:multiLevelType w:val="hybridMultilevel"/>
    <w:tmpl w:val="356E0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92"/>
    <w:rsid w:val="00031DD4"/>
    <w:rsid w:val="00040492"/>
    <w:rsid w:val="000C3CEC"/>
    <w:rsid w:val="000F2676"/>
    <w:rsid w:val="001357B3"/>
    <w:rsid w:val="00166D22"/>
    <w:rsid w:val="004209E9"/>
    <w:rsid w:val="007910C1"/>
    <w:rsid w:val="007A3895"/>
    <w:rsid w:val="009027F8"/>
    <w:rsid w:val="00A03225"/>
    <w:rsid w:val="00A61047"/>
    <w:rsid w:val="00AD0863"/>
    <w:rsid w:val="00CD1D22"/>
    <w:rsid w:val="00DE2179"/>
    <w:rsid w:val="00E26768"/>
    <w:rsid w:val="00FB31F7"/>
    <w:rsid w:val="00FD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449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72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61047"/>
  </w:style>
  <w:style w:type="table" w:styleId="TableGrid">
    <w:name w:val="Table Grid"/>
    <w:basedOn w:val="TableNormal"/>
    <w:uiPriority w:val="59"/>
    <w:rsid w:val="00CD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D1D2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CD1D2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72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61047"/>
  </w:style>
  <w:style w:type="table" w:styleId="TableGrid">
    <w:name w:val="Table Grid"/>
    <w:basedOn w:val="TableNormal"/>
    <w:uiPriority w:val="59"/>
    <w:rsid w:val="00CD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D1D2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CD1D2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144</Words>
  <Characters>821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 ink, LLC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Ganz</dc:creator>
  <cp:lastModifiedBy>John Hoopman</cp:lastModifiedBy>
  <cp:revision>12</cp:revision>
  <cp:lastPrinted>2016-08-26T04:17:00Z</cp:lastPrinted>
  <dcterms:created xsi:type="dcterms:W3CDTF">2016-08-23T01:33:00Z</dcterms:created>
  <dcterms:modified xsi:type="dcterms:W3CDTF">2016-09-09T14:08:00Z</dcterms:modified>
</cp:coreProperties>
</file>